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企业公平竞争建言有奖征集</w:t>
      </w:r>
    </w:p>
    <w:tbl>
      <w:tblPr>
        <w:tblStyle w:val="6"/>
        <w:tblW w:w="85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268"/>
        <w:gridCol w:w="1701"/>
        <w:gridCol w:w="295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594" w:type="dxa"/>
            <w:gridSpan w:val="4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668" w:type="dxa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姓   名</w:t>
            </w:r>
          </w:p>
        </w:tc>
        <w:tc>
          <w:tcPr>
            <w:tcW w:w="2268" w:type="dxa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性    别</w:t>
            </w:r>
          </w:p>
        </w:tc>
        <w:tc>
          <w:tcPr>
            <w:tcW w:w="2957" w:type="dxa"/>
          </w:tcPr>
          <w:p>
            <w:pPr>
              <w:spacing w:line="40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68" w:type="dxa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年   龄</w:t>
            </w:r>
          </w:p>
        </w:tc>
        <w:tc>
          <w:tcPr>
            <w:tcW w:w="2268" w:type="dxa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手机电话</w:t>
            </w:r>
          </w:p>
        </w:tc>
        <w:tc>
          <w:tcPr>
            <w:tcW w:w="2957" w:type="dxa"/>
          </w:tcPr>
          <w:p>
            <w:pPr>
              <w:spacing w:line="40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668" w:type="dxa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单位名称</w:t>
            </w:r>
          </w:p>
        </w:tc>
        <w:tc>
          <w:tcPr>
            <w:tcW w:w="6926" w:type="dxa"/>
            <w:gridSpan w:val="3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68" w:type="dxa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邮寄地址</w:t>
            </w:r>
          </w:p>
        </w:tc>
        <w:tc>
          <w:tcPr>
            <w:tcW w:w="6926" w:type="dxa"/>
            <w:gridSpan w:val="3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668" w:type="dxa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邮    编</w:t>
            </w:r>
          </w:p>
        </w:tc>
        <w:tc>
          <w:tcPr>
            <w:tcW w:w="2268" w:type="dxa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邮    箱</w:t>
            </w:r>
          </w:p>
        </w:tc>
        <w:tc>
          <w:tcPr>
            <w:tcW w:w="2957" w:type="dxa"/>
          </w:tcPr>
          <w:p>
            <w:pPr>
              <w:spacing w:line="40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594" w:type="dxa"/>
            <w:gridSpan w:val="4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回答问题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atLeast"/>
        </w:trPr>
        <w:tc>
          <w:tcPr>
            <w:tcW w:w="8594" w:type="dxa"/>
            <w:gridSpan w:val="4"/>
          </w:tcPr>
          <w:p>
            <w:pPr>
              <w:spacing w:line="40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一、您对当前企业公平竞争环境是否满意？</w:t>
            </w:r>
          </w:p>
          <w:p>
            <w:pPr>
              <w:spacing w:line="40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6" w:hRule="atLeast"/>
        </w:trPr>
        <w:tc>
          <w:tcPr>
            <w:tcW w:w="8594" w:type="dxa"/>
            <w:gridSpan w:val="4"/>
          </w:tcPr>
          <w:p>
            <w:pPr>
              <w:spacing w:line="40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二、对营造公平竞争环境有哪些建议？</w:t>
            </w:r>
          </w:p>
          <w:p>
            <w:pPr>
              <w:spacing w:line="40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答：</w:t>
            </w:r>
          </w:p>
        </w:tc>
      </w:tr>
    </w:tbl>
    <w:p>
      <w:pPr>
        <w:spacing w:line="400" w:lineRule="exact"/>
        <w:ind w:firstLine="485" w:firstLineChars="202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*注：请详细填写基本信息，入围后我们将及时与您联系！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汉仪粗仿宋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黑体">
    <w:panose1 w:val="0201060003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方正美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汉仪中宋简">
    <w:panose1 w:val="02010609000101010101"/>
    <w:charset w:val="86"/>
    <w:family w:val="decorative"/>
    <w:pitch w:val="default"/>
    <w:sig w:usb0="00000001" w:usb1="080E0800" w:usb2="00000002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汉仪长美黑简">
    <w:panose1 w:val="02010609000101010101"/>
    <w:charset w:val="86"/>
    <w:family w:val="decorative"/>
    <w:pitch w:val="default"/>
    <w:sig w:usb0="00000001" w:usb1="080E0800" w:usb2="00000002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美黑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0030101010101"/>
    <w:charset w:val="86"/>
    <w:family w:val="roman"/>
    <w:pitch w:val="default"/>
    <w:sig w:usb0="800002BF" w:usb1="38CF7CFA" w:usb2="00000016" w:usb3="00000000" w:csb0="00040001" w:csb1="00000000"/>
  </w:font>
  <w:font w:name="汉仪中宋简">
    <w:panose1 w:val="02010609000101010101"/>
    <w:charset w:val="86"/>
    <w:family w:val="roman"/>
    <w:pitch w:val="default"/>
    <w:sig w:usb0="00000001" w:usb1="080E0800" w:usb2="00000002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汉仪长美黑简">
    <w:panose1 w:val="02010609000101010101"/>
    <w:charset w:val="86"/>
    <w:family w:val="roman"/>
    <w:pitch w:val="default"/>
    <w:sig w:usb0="00000001" w:usb1="080E0800" w:usb2="00000002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modern"/>
    <w:pitch w:val="default"/>
    <w:sig w:usb0="800002BF" w:usb1="38CF7CFA" w:usb2="00000016" w:usb3="00000000" w:csb0="00040001" w:csb1="00000000"/>
  </w:font>
  <w:font w:name="汉仪中宋简">
    <w:panose1 w:val="02010609000101010101"/>
    <w:charset w:val="86"/>
    <w:family w:val="modern"/>
    <w:pitch w:val="default"/>
    <w:sig w:usb0="00000001" w:usb1="080E0800" w:usb2="00000002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汉仪长美黑简">
    <w:panose1 w:val="02010609000101010101"/>
    <w:charset w:val="86"/>
    <w:family w:val="modern"/>
    <w:pitch w:val="default"/>
    <w:sig w:usb0="00000001" w:usb1="080E0800" w:usb2="00000002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swiss"/>
    <w:pitch w:val="default"/>
    <w:sig w:usb0="800002BF" w:usb1="38CF7CFA" w:usb2="00000016" w:usb3="00000000" w:csb0="00040001" w:csb1="00000000"/>
  </w:font>
  <w:font w:name="汉仪中宋简">
    <w:panose1 w:val="02010609000101010101"/>
    <w:charset w:val="86"/>
    <w:family w:val="swiss"/>
    <w:pitch w:val="default"/>
    <w:sig w:usb0="00000001" w:usb1="080E0800" w:usb2="00000002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汉仪长美黑简">
    <w:panose1 w:val="02010609000101010101"/>
    <w:charset w:val="86"/>
    <w:family w:val="swiss"/>
    <w:pitch w:val="default"/>
    <w:sig w:usb0="00000001" w:usb1="080E0800" w:usb2="00000002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4C3"/>
    <w:rsid w:val="000B6EBF"/>
    <w:rsid w:val="002E6A5D"/>
    <w:rsid w:val="00325739"/>
    <w:rsid w:val="003D4122"/>
    <w:rsid w:val="0046523E"/>
    <w:rsid w:val="004922B1"/>
    <w:rsid w:val="004C5240"/>
    <w:rsid w:val="005C44C3"/>
    <w:rsid w:val="00802534"/>
    <w:rsid w:val="00854815"/>
    <w:rsid w:val="00857F04"/>
    <w:rsid w:val="00C23999"/>
    <w:rsid w:val="00CF428C"/>
    <w:rsid w:val="00E47E1C"/>
    <w:rsid w:val="00E94DB7"/>
    <w:rsid w:val="1A31546C"/>
    <w:rsid w:val="432E287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9">
    <w:name w:val="大标题"/>
    <w:qFormat/>
    <w:uiPriority w:val="0"/>
    <w:pPr>
      <w:widowControl w:val="0"/>
      <w:autoSpaceDE w:val="0"/>
      <w:autoSpaceDN w:val="0"/>
      <w:adjustRightInd w:val="0"/>
      <w:jc w:val="center"/>
    </w:pPr>
    <w:rPr>
      <w:rFonts w:ascii="方正美黑简体" w:hAnsi="Times New Roman" w:eastAsia="方正美黑简体" w:cs="方正美黑简体"/>
      <w:color w:val="FF0000"/>
      <w:spacing w:val="-35"/>
      <w:sz w:val="80"/>
      <w:szCs w:val="8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485</Characters>
  <Lines>4</Lines>
  <Paragraphs>1</Paragraphs>
  <ScaleCrop>false</ScaleCrop>
  <LinksUpToDate>false</LinksUpToDate>
  <CharactersWithSpaces>569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2016-03-10T00:34:00Z</dcterms:created>
  <dc:creator>yang mo</dc:creator>
  <cp:lastModifiedBy>Administrator</cp:lastModifiedBy>
  <dcterms:modified xsi:type="dcterms:W3CDTF">2016-03-11T06:44:06Z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